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6E" w:rsidRPr="0094786E" w:rsidRDefault="0094786E" w:rsidP="0094786E">
      <w:pPr>
        <w:pStyle w:val="NoSpacing"/>
        <w:jc w:val="center"/>
        <w:rPr>
          <w:b/>
          <w:sz w:val="21"/>
          <w:szCs w:val="21"/>
          <w:u w:val="single"/>
        </w:rPr>
      </w:pPr>
      <w:r w:rsidRPr="0094786E">
        <w:rPr>
          <w:b/>
          <w:sz w:val="21"/>
          <w:szCs w:val="21"/>
          <w:u w:val="single"/>
        </w:rPr>
        <w:t>Ch. 12 Vocab.</w:t>
      </w:r>
    </w:p>
    <w:p w:rsidR="0094786E" w:rsidRPr="0094786E" w:rsidRDefault="0094786E" w:rsidP="0094786E">
      <w:pPr>
        <w:pStyle w:val="NoSpacing"/>
        <w:jc w:val="center"/>
        <w:rPr>
          <w:b/>
          <w:sz w:val="21"/>
          <w:szCs w:val="21"/>
          <w:u w:val="single"/>
        </w:rPr>
      </w:pPr>
      <w:bookmarkStart w:id="0" w:name="_GoBack"/>
      <w:bookmarkEnd w:id="0"/>
    </w:p>
    <w:p w:rsidR="004E7A8A" w:rsidRPr="0094786E" w:rsidRDefault="004E7A8A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Reconstruction –</w:t>
      </w:r>
      <w:r w:rsidRPr="0094786E">
        <w:rPr>
          <w:sz w:val="21"/>
          <w:szCs w:val="21"/>
        </w:rPr>
        <w:t xml:space="preserve"> program implemented by the federal government between 1865 and 1877 to repair damage to the South caused by the Civil War and restore the southern states to the Union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830612" w:rsidRPr="0094786E" w:rsidRDefault="004E7A8A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Radical Republican –</w:t>
      </w:r>
      <w:r w:rsidRPr="0094786E">
        <w:rPr>
          <w:sz w:val="21"/>
          <w:szCs w:val="21"/>
        </w:rPr>
        <w:t xml:space="preserve"> a member of Congress who believed Confederates’ slavery and secession were criminal and should be punished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proofErr w:type="gramStart"/>
      <w:r w:rsidRPr="0094786E">
        <w:rPr>
          <w:b/>
          <w:sz w:val="21"/>
          <w:szCs w:val="21"/>
          <w:u w:val="single"/>
        </w:rPr>
        <w:t>black</w:t>
      </w:r>
      <w:proofErr w:type="gramEnd"/>
      <w:r w:rsidRPr="0094786E">
        <w:rPr>
          <w:b/>
          <w:sz w:val="21"/>
          <w:szCs w:val="21"/>
          <w:u w:val="single"/>
        </w:rPr>
        <w:t xml:space="preserve"> code –</w:t>
      </w:r>
      <w:r w:rsidRPr="0094786E">
        <w:rPr>
          <w:sz w:val="21"/>
          <w:szCs w:val="21"/>
        </w:rPr>
        <w:t xml:space="preserve"> law passed in southern states restricting the freedoms of African Americans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Civil Rights Act of 1866 –</w:t>
      </w:r>
      <w:r w:rsidRPr="0094786E">
        <w:rPr>
          <w:sz w:val="21"/>
          <w:szCs w:val="21"/>
        </w:rPr>
        <w:t xml:space="preserve"> passed to overturn black codes; vetoed by President Johnson</w:t>
      </w:r>
    </w:p>
    <w:p w:rsidR="00507407" w:rsidRPr="0094786E" w:rsidRDefault="00507407" w:rsidP="004E7A8A">
      <w:pPr>
        <w:pStyle w:val="NoSpacing"/>
        <w:rPr>
          <w:sz w:val="21"/>
          <w:szCs w:val="21"/>
        </w:rPr>
      </w:pPr>
    </w:p>
    <w:p w:rsidR="004E7A8A" w:rsidRPr="0094786E" w:rsidRDefault="000528B7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Freedmen’s Bureau –</w:t>
      </w:r>
      <w:r w:rsidRPr="0094786E">
        <w:rPr>
          <w:sz w:val="21"/>
          <w:szCs w:val="21"/>
        </w:rPr>
        <w:t xml:space="preserve"> organization that provided food, clothing, healthcare, and education for black and white refugees in the South</w:t>
      </w:r>
    </w:p>
    <w:p w:rsidR="000528B7" w:rsidRPr="0094786E" w:rsidRDefault="000528B7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Fourteenth Amendment –</w:t>
      </w:r>
      <w:r w:rsidRPr="0094786E">
        <w:rPr>
          <w:sz w:val="21"/>
          <w:szCs w:val="21"/>
        </w:rPr>
        <w:t xml:space="preserve"> guarantees equality under the law for all citizens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proofErr w:type="gramStart"/>
      <w:r w:rsidRPr="0094786E">
        <w:rPr>
          <w:b/>
          <w:sz w:val="21"/>
          <w:szCs w:val="21"/>
          <w:u w:val="single"/>
        </w:rPr>
        <w:t>impeach</w:t>
      </w:r>
      <w:proofErr w:type="gramEnd"/>
      <w:r w:rsidRPr="0094786E">
        <w:rPr>
          <w:b/>
          <w:sz w:val="21"/>
          <w:szCs w:val="21"/>
          <w:u w:val="single"/>
        </w:rPr>
        <w:t xml:space="preserve"> –</w:t>
      </w:r>
      <w:r w:rsidRPr="0094786E">
        <w:rPr>
          <w:sz w:val="21"/>
          <w:szCs w:val="21"/>
        </w:rPr>
        <w:t xml:space="preserve"> an action Congress takes by charging the President with wrongdoing and putting him on trial to see whether he should be removed from office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Fifteenth Amendment –</w:t>
      </w:r>
      <w:r w:rsidRPr="0094786E">
        <w:rPr>
          <w:sz w:val="21"/>
          <w:szCs w:val="21"/>
        </w:rPr>
        <w:t xml:space="preserve"> forbids any state to deny the right to vote on the basis of race, color, or previous condition of servitude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proofErr w:type="gramStart"/>
      <w:r w:rsidRPr="0094786E">
        <w:rPr>
          <w:b/>
          <w:sz w:val="21"/>
          <w:szCs w:val="21"/>
          <w:u w:val="single"/>
        </w:rPr>
        <w:t>scalawag</w:t>
      </w:r>
      <w:proofErr w:type="gramEnd"/>
      <w:r w:rsidRPr="0094786E">
        <w:rPr>
          <w:b/>
          <w:sz w:val="21"/>
          <w:szCs w:val="21"/>
          <w:u w:val="single"/>
        </w:rPr>
        <w:t xml:space="preserve"> – </w:t>
      </w:r>
      <w:r w:rsidRPr="0094786E">
        <w:rPr>
          <w:sz w:val="21"/>
          <w:szCs w:val="21"/>
        </w:rPr>
        <w:t>a negative term for a southern white man who was invited to join the Republican Party after the war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proofErr w:type="gramStart"/>
      <w:r w:rsidRPr="0094786E">
        <w:rPr>
          <w:b/>
          <w:sz w:val="21"/>
          <w:szCs w:val="21"/>
          <w:u w:val="single"/>
        </w:rPr>
        <w:t>carpetbagger</w:t>
      </w:r>
      <w:proofErr w:type="gramEnd"/>
      <w:r w:rsidRPr="0094786E">
        <w:rPr>
          <w:b/>
          <w:sz w:val="21"/>
          <w:szCs w:val="21"/>
          <w:u w:val="single"/>
        </w:rPr>
        <w:t xml:space="preserve"> –</w:t>
      </w:r>
      <w:r w:rsidRPr="0094786E">
        <w:rPr>
          <w:sz w:val="21"/>
          <w:szCs w:val="21"/>
        </w:rPr>
        <w:t xml:space="preserve"> a negative term for a northern white or black man who </w:t>
      </w:r>
      <w:r w:rsidR="0094786E" w:rsidRPr="0094786E">
        <w:rPr>
          <w:sz w:val="21"/>
          <w:szCs w:val="21"/>
        </w:rPr>
        <w:t>relocated to the South after</w:t>
      </w:r>
      <w:r w:rsidRPr="0094786E">
        <w:rPr>
          <w:sz w:val="21"/>
          <w:szCs w:val="21"/>
        </w:rPr>
        <w:t xml:space="preserve"> war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proofErr w:type="gramStart"/>
      <w:r w:rsidRPr="0094786E">
        <w:rPr>
          <w:b/>
          <w:sz w:val="21"/>
          <w:szCs w:val="21"/>
          <w:u w:val="single"/>
        </w:rPr>
        <w:t>segregation</w:t>
      </w:r>
      <w:proofErr w:type="gramEnd"/>
      <w:r w:rsidRPr="0094786E">
        <w:rPr>
          <w:b/>
          <w:sz w:val="21"/>
          <w:szCs w:val="21"/>
          <w:u w:val="single"/>
        </w:rPr>
        <w:t xml:space="preserve"> –</w:t>
      </w:r>
      <w:r w:rsidRPr="0094786E">
        <w:rPr>
          <w:sz w:val="21"/>
          <w:szCs w:val="21"/>
        </w:rPr>
        <w:t xml:space="preserve"> separation of the races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proofErr w:type="gramStart"/>
      <w:r w:rsidRPr="0094786E">
        <w:rPr>
          <w:b/>
          <w:sz w:val="21"/>
          <w:szCs w:val="21"/>
          <w:u w:val="single"/>
        </w:rPr>
        <w:t>integration</w:t>
      </w:r>
      <w:proofErr w:type="gramEnd"/>
      <w:r w:rsidRPr="0094786E">
        <w:rPr>
          <w:b/>
          <w:sz w:val="21"/>
          <w:szCs w:val="21"/>
          <w:u w:val="single"/>
        </w:rPr>
        <w:t xml:space="preserve"> – </w:t>
      </w:r>
      <w:r w:rsidRPr="0094786E">
        <w:rPr>
          <w:sz w:val="21"/>
          <w:szCs w:val="21"/>
        </w:rPr>
        <w:t>combination of the races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sharecropping –</w:t>
      </w:r>
      <w:r w:rsidRPr="0094786E">
        <w:rPr>
          <w:sz w:val="21"/>
          <w:szCs w:val="21"/>
        </w:rPr>
        <w:t xml:space="preserve"> a system in which a landowner determined the crop and provided a worker with a place to live, seeds, tools, and a share of the harvest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proofErr w:type="gramStart"/>
      <w:r w:rsidRPr="0094786E">
        <w:rPr>
          <w:b/>
          <w:sz w:val="21"/>
          <w:szCs w:val="21"/>
          <w:u w:val="single"/>
        </w:rPr>
        <w:t>share-tenancy</w:t>
      </w:r>
      <w:proofErr w:type="gramEnd"/>
      <w:r w:rsidRPr="0094786E">
        <w:rPr>
          <w:b/>
          <w:sz w:val="21"/>
          <w:szCs w:val="21"/>
          <w:u w:val="single"/>
        </w:rPr>
        <w:t xml:space="preserve"> –</w:t>
      </w:r>
      <w:r w:rsidRPr="0094786E">
        <w:rPr>
          <w:sz w:val="21"/>
          <w:szCs w:val="21"/>
        </w:rPr>
        <w:t xml:space="preserve"> similar to sharecropping, but the worker decided the crop and bought his own supplies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proofErr w:type="gramStart"/>
      <w:r w:rsidRPr="0094786E">
        <w:rPr>
          <w:b/>
          <w:sz w:val="21"/>
          <w:szCs w:val="21"/>
          <w:u w:val="single"/>
        </w:rPr>
        <w:t>tenant</w:t>
      </w:r>
      <w:proofErr w:type="gramEnd"/>
      <w:r w:rsidRPr="0094786E">
        <w:rPr>
          <w:b/>
          <w:sz w:val="21"/>
          <w:szCs w:val="21"/>
          <w:u w:val="single"/>
        </w:rPr>
        <w:t xml:space="preserve"> farming –</w:t>
      </w:r>
      <w:r w:rsidRPr="0094786E">
        <w:rPr>
          <w:sz w:val="21"/>
          <w:szCs w:val="21"/>
        </w:rPr>
        <w:t xml:space="preserve"> a system in which a tenant paid cash rent to the landowner and was free to choose and manage his own crop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Enforcement Acts –</w:t>
      </w:r>
      <w:r w:rsidR="0094786E" w:rsidRPr="0094786E">
        <w:rPr>
          <w:sz w:val="21"/>
          <w:szCs w:val="21"/>
        </w:rPr>
        <w:t xml:space="preserve"> 1870 &amp; 1871 laws </w:t>
      </w:r>
      <w:r w:rsidRPr="0094786E">
        <w:rPr>
          <w:sz w:val="21"/>
          <w:szCs w:val="21"/>
        </w:rPr>
        <w:t>made it a federal offense to interfere with a citizen’s right to vote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Redeemer –</w:t>
      </w:r>
      <w:r w:rsidRPr="0094786E">
        <w:rPr>
          <w:sz w:val="21"/>
          <w:szCs w:val="21"/>
        </w:rPr>
        <w:t xml:space="preserve"> southern, white Democrat who returned to power after 1870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4E7A8A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Compromise of 1877 –</w:t>
      </w:r>
      <w:r w:rsidRPr="0094786E">
        <w:rPr>
          <w:sz w:val="21"/>
          <w:szCs w:val="21"/>
        </w:rPr>
        <w:t xml:space="preserve"> resolved the contested presidential election of 1876 by giving Hayes the presidency in return for withdrawing the remaining federal troops from the South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94786E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Andrew Johnson-</w:t>
      </w:r>
      <w:r w:rsidR="004E7A8A" w:rsidRPr="0094786E">
        <w:rPr>
          <w:sz w:val="21"/>
          <w:szCs w:val="21"/>
        </w:rPr>
        <w:t xml:space="preserve"> </w:t>
      </w:r>
      <w:proofErr w:type="gramStart"/>
      <w:r w:rsidR="004E7A8A" w:rsidRPr="0094786E">
        <w:rPr>
          <w:sz w:val="21"/>
          <w:szCs w:val="21"/>
        </w:rPr>
        <w:t>The</w:t>
      </w:r>
      <w:proofErr w:type="gramEnd"/>
      <w:r w:rsidR="004E7A8A" w:rsidRPr="0094786E">
        <w:rPr>
          <w:sz w:val="21"/>
          <w:szCs w:val="21"/>
        </w:rPr>
        <w:t xml:space="preserve"> U.S. President who followed Lincoln and favored many of his policies.</w:t>
      </w:r>
    </w:p>
    <w:p w:rsidR="004E7A8A" w:rsidRPr="0094786E" w:rsidRDefault="004E7A8A" w:rsidP="004E7A8A">
      <w:pPr>
        <w:pStyle w:val="NoSpacing"/>
        <w:rPr>
          <w:sz w:val="21"/>
          <w:szCs w:val="21"/>
        </w:rPr>
      </w:pPr>
    </w:p>
    <w:p w:rsidR="004E7A8A" w:rsidRPr="0094786E" w:rsidRDefault="0094786E" w:rsidP="004E7A8A">
      <w:pPr>
        <w:pStyle w:val="NoSpacing"/>
        <w:rPr>
          <w:sz w:val="21"/>
          <w:szCs w:val="21"/>
        </w:rPr>
      </w:pPr>
      <w:r w:rsidRPr="0094786E">
        <w:rPr>
          <w:b/>
          <w:sz w:val="21"/>
          <w:szCs w:val="21"/>
          <w:u w:val="single"/>
        </w:rPr>
        <w:t>Rutherford B. Hayes-</w:t>
      </w:r>
      <w:r w:rsidR="004E7A8A" w:rsidRPr="0094786E">
        <w:rPr>
          <w:sz w:val="21"/>
          <w:szCs w:val="21"/>
        </w:rPr>
        <w:t xml:space="preserve"> </w:t>
      </w:r>
      <w:proofErr w:type="gramStart"/>
      <w:r w:rsidR="004E7A8A" w:rsidRPr="0094786E">
        <w:rPr>
          <w:sz w:val="21"/>
          <w:szCs w:val="21"/>
        </w:rPr>
        <w:t>The</w:t>
      </w:r>
      <w:proofErr w:type="gramEnd"/>
      <w:r w:rsidR="004E7A8A" w:rsidRPr="0094786E">
        <w:rPr>
          <w:sz w:val="21"/>
          <w:szCs w:val="21"/>
        </w:rPr>
        <w:t xml:space="preserve"> U.S. President who was a Union general in the Civil War.</w:t>
      </w:r>
    </w:p>
    <w:sectPr w:rsidR="004E7A8A" w:rsidRPr="00947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528B7"/>
    <w:rsid w:val="004E7A8A"/>
    <w:rsid w:val="00507407"/>
    <w:rsid w:val="00830612"/>
    <w:rsid w:val="0094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1556"/>
  <w15:chartTrackingRefBased/>
  <w15:docId w15:val="{DBFDBF5C-D224-4C99-B360-AA61DF4E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687">
          <w:marLeft w:val="0"/>
          <w:marRight w:val="0"/>
          <w:marTop w:val="0"/>
          <w:marBottom w:val="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981">
          <w:marLeft w:val="0"/>
          <w:marRight w:val="0"/>
          <w:marTop w:val="0"/>
          <w:marBottom w:val="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2019-09-03T16:43:00Z</dcterms:created>
  <dcterms:modified xsi:type="dcterms:W3CDTF">2019-09-03T17:15:00Z</dcterms:modified>
</cp:coreProperties>
</file>